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5EC4E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color w:val="4D575D"/>
          <w:kern w:val="36"/>
          <w:sz w:val="48"/>
          <w:szCs w:val="48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36"/>
          <w:sz w:val="48"/>
          <w:szCs w:val="48"/>
          <w:lang w:eastAsia="en-GB"/>
          <w14:ligatures w14:val="none"/>
        </w:rPr>
        <w:t>Term, holiday and closure dates</w:t>
      </w:r>
    </w:p>
    <w:p w14:paraId="6EC6779D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School term dates for 2026-27</w:t>
      </w:r>
    </w:p>
    <w:p w14:paraId="4EE7AFCE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Autumn term</w:t>
      </w:r>
    </w:p>
    <w:p w14:paraId="29504FB9" w14:textId="77777777" w:rsidR="005E592E" w:rsidRPr="005E592E" w:rsidRDefault="005E592E" w:rsidP="005E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17 and Tuesday 18 August 2026 - Staff resume, In service days</w:t>
      </w:r>
    </w:p>
    <w:p w14:paraId="090F368A" w14:textId="77777777" w:rsidR="005E592E" w:rsidRPr="005E592E" w:rsidRDefault="005E592E" w:rsidP="005E592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Wednesday 19 August 2026 - pupils resume</w:t>
      </w:r>
    </w:p>
    <w:p w14:paraId="27AC06CE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Mid-term holidays</w:t>
      </w:r>
    </w:p>
    <w:p w14:paraId="0D8DC8EF" w14:textId="77777777" w:rsidR="005E592E" w:rsidRPr="005E592E" w:rsidRDefault="005E592E" w:rsidP="005E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12 to Friday 16 October 2026 - October holiday</w:t>
      </w:r>
    </w:p>
    <w:p w14:paraId="13621FDD" w14:textId="77777777" w:rsidR="005E592E" w:rsidRPr="005E592E" w:rsidRDefault="005E592E" w:rsidP="005E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19 October 2026 - In service day, staff resume</w:t>
      </w:r>
    </w:p>
    <w:p w14:paraId="366D2D1D" w14:textId="77777777" w:rsidR="005E592E" w:rsidRPr="005E592E" w:rsidRDefault="005E592E" w:rsidP="005E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Tuesday 20 October 2026 - Pupils resume</w:t>
      </w:r>
    </w:p>
    <w:p w14:paraId="1568847C" w14:textId="77777777" w:rsidR="005E592E" w:rsidRPr="005E592E" w:rsidRDefault="005E592E" w:rsidP="005E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30 November 2026 - St Andrew's Day Holiday - Schools closed</w:t>
      </w:r>
    </w:p>
    <w:p w14:paraId="65AF3F71" w14:textId="77777777" w:rsidR="005E592E" w:rsidRPr="005E592E" w:rsidRDefault="005E592E" w:rsidP="005E592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Tuesday 22 December 2026 - Last day of term</w:t>
      </w:r>
    </w:p>
    <w:p w14:paraId="0F21CD50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Christmas holidays</w:t>
      </w:r>
    </w:p>
    <w:p w14:paraId="1ECE21D3" w14:textId="77777777" w:rsidR="005E592E" w:rsidRPr="005E592E" w:rsidRDefault="005E592E" w:rsidP="005E592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Wednesday 23 December 2026 - Tuesday 5 January 2027</w:t>
      </w:r>
    </w:p>
    <w:p w14:paraId="64F45220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Winter/Spring term</w:t>
      </w:r>
    </w:p>
    <w:p w14:paraId="0BFF717E" w14:textId="77777777" w:rsidR="005E592E" w:rsidRPr="005E592E" w:rsidRDefault="005E592E" w:rsidP="005E592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Wednesday 6 January 2027 - All resume</w:t>
      </w:r>
    </w:p>
    <w:p w14:paraId="61B19669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Mid-term holiday</w:t>
      </w:r>
    </w:p>
    <w:p w14:paraId="74E4175A" w14:textId="77777777" w:rsidR="005E592E" w:rsidRPr="005E592E" w:rsidRDefault="005E592E" w:rsidP="005E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Friday 5 February 2027 - Last day of term</w:t>
      </w:r>
    </w:p>
    <w:p w14:paraId="6D60D666" w14:textId="77777777" w:rsidR="005E592E" w:rsidRPr="005E592E" w:rsidRDefault="005E592E" w:rsidP="005E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8 to Friday 12 February 2027 - Mid-term holiday</w:t>
      </w:r>
    </w:p>
    <w:p w14:paraId="370DE6E4" w14:textId="77777777" w:rsidR="005E592E" w:rsidRPr="005E592E" w:rsidRDefault="005E592E" w:rsidP="005E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 15 February 2027 - In-service day, staff resume</w:t>
      </w:r>
    </w:p>
    <w:p w14:paraId="2B5F7898" w14:textId="77777777" w:rsidR="005E592E" w:rsidRPr="005E592E" w:rsidRDefault="005E592E" w:rsidP="005E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Tuesday 16 February 2027 - Pupils resume</w:t>
      </w:r>
    </w:p>
    <w:p w14:paraId="08A228CD" w14:textId="77777777" w:rsidR="005E592E" w:rsidRPr="005E592E" w:rsidRDefault="005E592E" w:rsidP="005E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Friday 26 March 2027 - Good Friday Holiday, Schools closed</w:t>
      </w:r>
    </w:p>
    <w:p w14:paraId="5004022F" w14:textId="77777777" w:rsidR="005E592E" w:rsidRPr="005E592E" w:rsidRDefault="005E592E" w:rsidP="005E592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Friday 2 April 2027 - Last day of term</w:t>
      </w:r>
    </w:p>
    <w:p w14:paraId="44D4AA61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Easter holidays</w:t>
      </w:r>
    </w:p>
    <w:p w14:paraId="2D9914E5" w14:textId="77777777" w:rsidR="005E592E" w:rsidRPr="005E592E" w:rsidRDefault="005E592E" w:rsidP="005E592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5 April to Friday 16 April 2027</w:t>
      </w:r>
    </w:p>
    <w:p w14:paraId="64C35DDF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Summer term</w:t>
      </w:r>
    </w:p>
    <w:p w14:paraId="35F51532" w14:textId="77777777" w:rsidR="005E592E" w:rsidRPr="005E592E" w:rsidRDefault="005E592E" w:rsidP="005E592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Monday 19 April 2027 - All resume</w:t>
      </w:r>
    </w:p>
    <w:p w14:paraId="163AE932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Mid-term holidays</w:t>
      </w:r>
    </w:p>
    <w:p w14:paraId="6D10E852" w14:textId="77777777" w:rsidR="005E592E" w:rsidRPr="005E592E" w:rsidRDefault="005E592E" w:rsidP="005E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lastRenderedPageBreak/>
        <w:t>Monday 3 May 2027 - May Day Holiday</w:t>
      </w:r>
    </w:p>
    <w:p w14:paraId="3CAD84BB" w14:textId="77777777" w:rsidR="005E592E" w:rsidRPr="005E592E" w:rsidRDefault="005E592E" w:rsidP="005E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Tuesday 4 May 2027 - In-service day, staff resume</w:t>
      </w:r>
    </w:p>
    <w:p w14:paraId="67C9C5FC" w14:textId="77777777" w:rsidR="005E592E" w:rsidRPr="005E592E" w:rsidRDefault="005E592E" w:rsidP="005E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Wednesday 5 May 2027 - Pupils resume</w:t>
      </w:r>
    </w:p>
    <w:p w14:paraId="42BD3C66" w14:textId="77777777" w:rsidR="005E592E" w:rsidRPr="005E592E" w:rsidRDefault="005E592E" w:rsidP="005E592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Thursday 1 July 2027 - Last day of term</w:t>
      </w:r>
    </w:p>
    <w:p w14:paraId="70C2E573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sz w:val="36"/>
          <w:szCs w:val="36"/>
          <w:lang w:eastAsia="en-GB"/>
          <w14:ligatures w14:val="none"/>
        </w:rPr>
        <w:t>Casual holidays</w:t>
      </w:r>
    </w:p>
    <w:p w14:paraId="7FE96928" w14:textId="77777777" w:rsidR="005E592E" w:rsidRPr="005E592E" w:rsidRDefault="005E592E" w:rsidP="005E592E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Each cluster allocates one casual holiday for pupils and staff which are often aligned to their local festival.</w:t>
      </w:r>
    </w:p>
    <w:p w14:paraId="21905A09" w14:textId="77777777" w:rsidR="005E592E" w:rsidRPr="005E592E" w:rsidRDefault="005E592E" w:rsidP="005E592E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olor w:val="4D575D"/>
          <w:kern w:val="0"/>
          <w:sz w:val="27"/>
          <w:szCs w:val="27"/>
          <w:lang w:eastAsia="en-GB"/>
          <w14:ligatures w14:val="none"/>
        </w:rPr>
      </w:pPr>
      <w:r w:rsidRPr="005E592E">
        <w:rPr>
          <w:rFonts w:ascii="Arial" w:eastAsia="Times New Roman" w:hAnsi="Arial" w:cs="Arial"/>
          <w:b/>
          <w:bCs/>
          <w:color w:val="4D575D"/>
          <w:kern w:val="0"/>
          <w:sz w:val="27"/>
          <w:szCs w:val="27"/>
          <w:lang w:eastAsia="en-GB"/>
          <w14:ligatures w14:val="none"/>
        </w:rPr>
        <w:t>Cheviot (Kelso and Jedburgh)</w:t>
      </w:r>
    </w:p>
    <w:p w14:paraId="39DAC6B0" w14:textId="77777777" w:rsidR="005E592E" w:rsidRPr="005E592E" w:rsidRDefault="005E592E" w:rsidP="005E592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</w:pPr>
      <w:r w:rsidRPr="005E592E">
        <w:rPr>
          <w:rFonts w:ascii="Arial" w:eastAsia="Times New Roman" w:hAnsi="Arial" w:cs="Arial"/>
          <w:color w:val="4D575D"/>
          <w:kern w:val="0"/>
          <w:lang w:eastAsia="en-GB"/>
          <w14:ligatures w14:val="none"/>
        </w:rPr>
        <w:t>Tuesday 1 December 2026</w:t>
      </w:r>
    </w:p>
    <w:p w14:paraId="13E791EF" w14:textId="77777777" w:rsidR="00F55237" w:rsidRDefault="00F55237"/>
    <w:sectPr w:rsidR="00F552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E4945"/>
    <w:multiLevelType w:val="multilevel"/>
    <w:tmpl w:val="49941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83276"/>
    <w:multiLevelType w:val="multilevel"/>
    <w:tmpl w:val="2116A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7A6A31"/>
    <w:multiLevelType w:val="multilevel"/>
    <w:tmpl w:val="3A703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D878EF"/>
    <w:multiLevelType w:val="multilevel"/>
    <w:tmpl w:val="5A54C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7D6254"/>
    <w:multiLevelType w:val="multilevel"/>
    <w:tmpl w:val="DD5C8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C336B6"/>
    <w:multiLevelType w:val="multilevel"/>
    <w:tmpl w:val="24FA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477465"/>
    <w:multiLevelType w:val="multilevel"/>
    <w:tmpl w:val="28AE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44A0B67"/>
    <w:multiLevelType w:val="multilevel"/>
    <w:tmpl w:val="3432B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F34E1D"/>
    <w:multiLevelType w:val="multilevel"/>
    <w:tmpl w:val="D6F65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805F48"/>
    <w:multiLevelType w:val="multilevel"/>
    <w:tmpl w:val="18D88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87BDB"/>
    <w:multiLevelType w:val="multilevel"/>
    <w:tmpl w:val="C72A2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975CFE"/>
    <w:multiLevelType w:val="multilevel"/>
    <w:tmpl w:val="8C26F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FC65BA"/>
    <w:multiLevelType w:val="multilevel"/>
    <w:tmpl w:val="D4460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9D4EF1"/>
    <w:multiLevelType w:val="multilevel"/>
    <w:tmpl w:val="84949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E636F4"/>
    <w:multiLevelType w:val="multilevel"/>
    <w:tmpl w:val="DADA8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A4C0BED"/>
    <w:multiLevelType w:val="multilevel"/>
    <w:tmpl w:val="61989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B51602"/>
    <w:multiLevelType w:val="multilevel"/>
    <w:tmpl w:val="F9A60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9869374">
    <w:abstractNumId w:val="16"/>
  </w:num>
  <w:num w:numId="2" w16cid:durableId="1986617774">
    <w:abstractNumId w:val="11"/>
  </w:num>
  <w:num w:numId="3" w16cid:durableId="641079663">
    <w:abstractNumId w:val="1"/>
  </w:num>
  <w:num w:numId="4" w16cid:durableId="351805586">
    <w:abstractNumId w:val="12"/>
  </w:num>
  <w:num w:numId="5" w16cid:durableId="2014183660">
    <w:abstractNumId w:val="9"/>
  </w:num>
  <w:num w:numId="6" w16cid:durableId="1013147617">
    <w:abstractNumId w:val="15"/>
  </w:num>
  <w:num w:numId="7" w16cid:durableId="315958098">
    <w:abstractNumId w:val="13"/>
  </w:num>
  <w:num w:numId="8" w16cid:durableId="952899232">
    <w:abstractNumId w:val="6"/>
  </w:num>
  <w:num w:numId="9" w16cid:durableId="205333531">
    <w:abstractNumId w:val="5"/>
  </w:num>
  <w:num w:numId="10" w16cid:durableId="965159820">
    <w:abstractNumId w:val="14"/>
  </w:num>
  <w:num w:numId="11" w16cid:durableId="1165511105">
    <w:abstractNumId w:val="7"/>
  </w:num>
  <w:num w:numId="12" w16cid:durableId="534200007">
    <w:abstractNumId w:val="8"/>
  </w:num>
  <w:num w:numId="13" w16cid:durableId="694186245">
    <w:abstractNumId w:val="3"/>
  </w:num>
  <w:num w:numId="14" w16cid:durableId="580259364">
    <w:abstractNumId w:val="0"/>
  </w:num>
  <w:num w:numId="15" w16cid:durableId="1813131667">
    <w:abstractNumId w:val="4"/>
  </w:num>
  <w:num w:numId="16" w16cid:durableId="1129933155">
    <w:abstractNumId w:val="2"/>
  </w:num>
  <w:num w:numId="17" w16cid:durableId="208151506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2E"/>
    <w:rsid w:val="005E592E"/>
    <w:rsid w:val="00685CEE"/>
    <w:rsid w:val="006A428C"/>
    <w:rsid w:val="00F55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026C8"/>
  <w15:chartTrackingRefBased/>
  <w15:docId w15:val="{5B3A3463-7DFB-43D1-8F0A-C8EAC2A3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59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9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9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9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9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9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9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9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9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9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9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9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9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9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9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9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9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9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59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9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9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9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59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9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59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9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9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9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59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203</Words>
  <Characters>1158</Characters>
  <Application>Microsoft Office Word</Application>
  <DocSecurity>0</DocSecurity>
  <Lines>9</Lines>
  <Paragraphs>2</Paragraphs>
  <ScaleCrop>false</ScaleCrop>
  <Company>Scottish Borders Council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Gilfether, Craig</dc:creator>
  <cp:keywords/>
  <dc:description/>
  <cp:lastModifiedBy>Gilfether, Craig</cp:lastModifiedBy>
  <cp:revision>1</cp:revision>
  <dcterms:created xsi:type="dcterms:W3CDTF">2026-10-02T10:58:00Z</dcterms:created>
  <dcterms:modified xsi:type="dcterms:W3CDTF">2026-10-02T11:00:00Z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2026-10-02T11:00:07Z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ee727765-6bb7-48f4-a019-f9e83a698c83</vt:lpwstr>
  </property>
  <property fmtid="{D5CDD505-2E9C-101B-9397-08002B2CF9AE}" pid="8" name="MSIP_Label_9fedad31-c0c2-44e8-b26c-75143ee7ed65_ContentBits">
    <vt:lpwstr>0</vt:lpwstr>
  </property>
  <property fmtid="{D5CDD505-2E9C-101B-9397-08002B2CF9AE}" pid="9" name="MSIP_Label_9fedad31-c0c2-44e8-b26c-75143ee7ed65_Tag">
    <vt:lpwstr>10, 3, 0, 1</vt:lpwstr>
  </property>
</Properties>
</file>